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910420">
        <w:rPr>
          <w:rFonts w:ascii="Times New Roman" w:eastAsia="Times New Roman" w:hAnsi="Times New Roman" w:cs="Times New Roman"/>
          <w:lang w:eastAsia="ru-RU"/>
        </w:rPr>
        <w:t>ам планировки и межевания территории по объекту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910420">
        <w:rPr>
          <w:rFonts w:ascii="Times New Roman" w:eastAsia="Times New Roman" w:hAnsi="Times New Roman" w:cs="Times New Roman"/>
          <w:lang w:eastAsia="ru-RU"/>
        </w:rPr>
        <w:t>Тунгусский</w:t>
      </w:r>
      <w:proofErr w:type="gramEnd"/>
      <w:r w:rsidR="00910420">
        <w:rPr>
          <w:rFonts w:ascii="Times New Roman" w:eastAsia="Times New Roman" w:hAnsi="Times New Roman" w:cs="Times New Roman"/>
          <w:lang w:eastAsia="ru-RU"/>
        </w:rPr>
        <w:t xml:space="preserve"> Дальневосточной железной дороги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910420">
        <w:rPr>
          <w:rFonts w:ascii="Times New Roman" w:eastAsia="Times New Roman" w:hAnsi="Times New Roman" w:cs="Times New Roman"/>
          <w:lang w:eastAsia="ru-RU"/>
        </w:rPr>
        <w:t>26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10420">
        <w:rPr>
          <w:rFonts w:ascii="Times New Roman" w:eastAsia="Times New Roman" w:hAnsi="Times New Roman" w:cs="Times New Roman"/>
          <w:lang w:eastAsia="ru-RU"/>
        </w:rPr>
        <w:t>мая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0420" w:rsidRPr="00105B0D" w:rsidRDefault="00AC0C88" w:rsidP="0091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910420">
        <w:rPr>
          <w:rFonts w:ascii="Times New Roman" w:hAnsi="Times New Roman" w:cs="Times New Roman"/>
        </w:rPr>
        <w:t>21.04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910420">
        <w:rPr>
          <w:rFonts w:ascii="Times New Roman" w:hAnsi="Times New Roman" w:cs="Times New Roman"/>
        </w:rPr>
        <w:t>261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«</w:t>
      </w:r>
      <w:r w:rsidR="00910420">
        <w:rPr>
          <w:rFonts w:ascii="Times New Roman" w:hAnsi="Times New Roman" w:cs="Times New Roman"/>
        </w:rPr>
        <w:t xml:space="preserve">О назначении публичных слушаний 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910420">
        <w:rPr>
          <w:rFonts w:ascii="Times New Roman" w:eastAsia="Times New Roman" w:hAnsi="Times New Roman" w:cs="Times New Roman"/>
          <w:lang w:eastAsia="ru-RU"/>
        </w:rPr>
        <w:t>ам планировки и межевания территории по объекту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910420">
        <w:rPr>
          <w:rFonts w:ascii="Times New Roman" w:eastAsia="Times New Roman" w:hAnsi="Times New Roman" w:cs="Times New Roman"/>
          <w:lang w:eastAsia="ru-RU"/>
        </w:rPr>
        <w:t>Тунгусский</w:t>
      </w:r>
      <w:proofErr w:type="gramEnd"/>
      <w:r w:rsidR="00910420">
        <w:rPr>
          <w:rFonts w:ascii="Times New Roman" w:eastAsia="Times New Roman" w:hAnsi="Times New Roman" w:cs="Times New Roman"/>
          <w:lang w:eastAsia="ru-RU"/>
        </w:rPr>
        <w:t xml:space="preserve"> Дальневосточной железной дороги</w:t>
      </w:r>
      <w:r w:rsidR="00910420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  <w:t>Публичные слушания по проект</w:t>
      </w:r>
      <w:r w:rsidR="00910420">
        <w:rPr>
          <w:rFonts w:ascii="Times New Roman" w:eastAsia="Times New Roman" w:hAnsi="Times New Roman" w:cs="Times New Roman"/>
          <w:lang w:eastAsia="ru-RU"/>
        </w:rPr>
        <w:t>ам  планировки и межевания территории по объекту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Тунгусский Дальневосточной железной дороги</w:t>
      </w:r>
      <w:r w:rsidR="00910420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Start"/>
      <w:r w:rsidR="00910420">
        <w:rPr>
          <w:rFonts w:ascii="Times New Roman" w:eastAsia="Times New Roman" w:hAnsi="Times New Roman" w:cs="Times New Roman"/>
          <w:b/>
          <w:lang w:eastAsia="ru-RU"/>
        </w:rPr>
        <w:t>.</w:t>
      </w:r>
      <w:r w:rsidRPr="00105B0D">
        <w:rPr>
          <w:rFonts w:ascii="Times New Roman" w:hAnsi="Times New Roman" w:cs="Times New Roman"/>
        </w:rPr>
        <w:t>»</w:t>
      </w:r>
      <w:proofErr w:type="gramEnd"/>
      <w:r w:rsidRPr="00105B0D">
        <w:rPr>
          <w:rFonts w:ascii="Times New Roman" w:hAnsi="Times New Roman" w:cs="Times New Roman"/>
        </w:rPr>
        <w:t xml:space="preserve">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910420">
        <w:rPr>
          <w:rFonts w:ascii="Times New Roman" w:hAnsi="Times New Roman" w:cs="Times New Roman"/>
          <w:u w:val="single"/>
        </w:rPr>
        <w:t>18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</w:t>
      </w:r>
      <w:r w:rsidR="00910420">
        <w:rPr>
          <w:rFonts w:ascii="Times New Roman" w:hAnsi="Times New Roman" w:cs="Times New Roman"/>
        </w:rPr>
        <w:t xml:space="preserve">ам </w:t>
      </w:r>
      <w:r w:rsidR="00910420">
        <w:rPr>
          <w:rFonts w:ascii="Times New Roman" w:eastAsia="Times New Roman" w:hAnsi="Times New Roman" w:cs="Times New Roman"/>
          <w:lang w:eastAsia="ru-RU"/>
        </w:rPr>
        <w:t>планировки и межевания территории</w:t>
      </w:r>
      <w:r w:rsidRPr="00105B0D">
        <w:rPr>
          <w:rFonts w:ascii="Times New Roman" w:hAnsi="Times New Roman" w:cs="Times New Roman"/>
        </w:rPr>
        <w:t xml:space="preserve"> от граждан, являющихся участниками публичных слушаний и постоянно проживающих на территор</w:t>
      </w:r>
      <w:r w:rsidR="00F96051">
        <w:rPr>
          <w:rFonts w:ascii="Times New Roman" w:hAnsi="Times New Roman" w:cs="Times New Roman"/>
        </w:rPr>
        <w:t>ии муниципальных образований (</w:t>
      </w:r>
      <w:r w:rsidR="00910420">
        <w:rPr>
          <w:rFonts w:ascii="Times New Roman" w:hAnsi="Times New Roman" w:cs="Times New Roman"/>
        </w:rPr>
        <w:t>Волочаевское городское поселение, Волочаевское сельское поселение, Камышовское сельское поселение)</w:t>
      </w:r>
      <w:r w:rsidRPr="00105B0D">
        <w:rPr>
          <w:rFonts w:ascii="Times New Roman" w:hAnsi="Times New Roman" w:cs="Times New Roman"/>
        </w:rPr>
        <w:t xml:space="preserve">, в </w:t>
      </w:r>
      <w:proofErr w:type="gramStart"/>
      <w:r w:rsidRPr="00105B0D">
        <w:rPr>
          <w:rFonts w:ascii="Times New Roman" w:hAnsi="Times New Roman" w:cs="Times New Roman"/>
        </w:rPr>
        <w:t>пределах</w:t>
      </w:r>
      <w:proofErr w:type="gramEnd"/>
      <w:r w:rsidRPr="00105B0D">
        <w:rPr>
          <w:rFonts w:ascii="Times New Roman" w:hAnsi="Times New Roman" w:cs="Times New Roman"/>
        </w:rPr>
        <w:t xml:space="preserve"> котор</w:t>
      </w:r>
      <w:r w:rsidR="00F96051">
        <w:rPr>
          <w:rFonts w:ascii="Times New Roman" w:hAnsi="Times New Roman" w:cs="Times New Roman"/>
        </w:rPr>
        <w:t>ых</w:t>
      </w:r>
      <w:r w:rsidRPr="00105B0D">
        <w:rPr>
          <w:rFonts w:ascii="Times New Roman" w:hAnsi="Times New Roman" w:cs="Times New Roman"/>
        </w:rPr>
        <w:t xml:space="preserve">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</w:t>
      </w:r>
      <w:r w:rsidR="00D33C4B">
        <w:rPr>
          <w:rFonts w:ascii="Times New Roman" w:hAnsi="Times New Roman" w:cs="Times New Roman"/>
        </w:rPr>
        <w:t xml:space="preserve"> от 26.05.2020 № </w:t>
      </w:r>
      <w:r w:rsidR="003601BB">
        <w:rPr>
          <w:rFonts w:ascii="Times New Roman" w:hAnsi="Times New Roman" w:cs="Times New Roman"/>
        </w:rPr>
        <w:t>17</w:t>
      </w:r>
      <w:bookmarkStart w:id="0" w:name="_GoBack"/>
      <w:bookmarkEnd w:id="0"/>
      <w:r w:rsidRPr="00105B0D">
        <w:rPr>
          <w:rFonts w:ascii="Times New Roman" w:hAnsi="Times New Roman" w:cs="Times New Roman"/>
        </w:rPr>
        <w:t xml:space="preserve"> публичных слушаний по проект</w:t>
      </w:r>
      <w:r w:rsidR="00910420">
        <w:rPr>
          <w:rFonts w:ascii="Times New Roman" w:hAnsi="Times New Roman" w:cs="Times New Roman"/>
        </w:rPr>
        <w:t>ам</w:t>
      </w:r>
      <w:r w:rsidRPr="00105B0D">
        <w:rPr>
          <w:rFonts w:ascii="Times New Roman" w:hAnsi="Times New Roman" w:cs="Times New Roman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планировки и межевания территории по объекту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910420">
        <w:rPr>
          <w:rFonts w:ascii="Times New Roman" w:eastAsia="Times New Roman" w:hAnsi="Times New Roman" w:cs="Times New Roman"/>
          <w:lang w:eastAsia="ru-RU"/>
        </w:rPr>
        <w:t>Тунгусский</w:t>
      </w:r>
      <w:proofErr w:type="gramEnd"/>
      <w:r w:rsidR="00910420">
        <w:rPr>
          <w:rFonts w:ascii="Times New Roman" w:eastAsia="Times New Roman" w:hAnsi="Times New Roman" w:cs="Times New Roman"/>
          <w:lang w:eastAsia="ru-RU"/>
        </w:rPr>
        <w:t xml:space="preserve"> Дальневосточной железной дороги</w:t>
      </w:r>
      <w:r w:rsidR="00910420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</w:t>
      </w:r>
      <w:r w:rsidR="00910420">
        <w:rPr>
          <w:rFonts w:ascii="Times New Roman" w:hAnsi="Times New Roman" w:cs="Times New Roman"/>
        </w:rPr>
        <w:t>ов</w:t>
      </w:r>
      <w:r w:rsidRPr="00105B0D">
        <w:rPr>
          <w:rFonts w:ascii="Times New Roman" w:hAnsi="Times New Roman" w:cs="Times New Roman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планировки и межевания территории по объекту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Тунгусский Дальневосточной железной дороги</w:t>
      </w:r>
      <w:r w:rsidR="00910420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Start"/>
      <w:r w:rsidR="00910420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AA5453">
        <w:rPr>
          <w:rFonts w:ascii="Times New Roman" w:hAnsi="Times New Roman" w:cs="Times New Roman"/>
        </w:rPr>
        <w:t xml:space="preserve"> </w:t>
      </w:r>
      <w:proofErr w:type="gramStart"/>
      <w:r w:rsidR="00AA5453">
        <w:rPr>
          <w:rFonts w:ascii="Times New Roman" w:hAnsi="Times New Roman" w:cs="Times New Roman"/>
        </w:rPr>
        <w:t>п</w:t>
      </w:r>
      <w:proofErr w:type="gramEnd"/>
      <w:r w:rsidR="00AA5453">
        <w:rPr>
          <w:rFonts w:ascii="Times New Roman" w:hAnsi="Times New Roman" w:cs="Times New Roman"/>
        </w:rPr>
        <w:t>риняты следующие решения:</w:t>
      </w:r>
    </w:p>
    <w:p w:rsidR="00AC0C88" w:rsidRPr="00910420" w:rsidRDefault="00AC0C88" w:rsidP="0091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051">
        <w:rPr>
          <w:rFonts w:ascii="Times New Roman" w:eastAsia="Times New Roman" w:hAnsi="Times New Roman" w:cs="Times New Roman"/>
          <w:lang w:eastAsia="ru-RU"/>
        </w:rPr>
        <w:t>Рекомендовать Главе Смидовичского муниципального района с</w:t>
      </w:r>
      <w:r w:rsidR="00910420">
        <w:rPr>
          <w:rFonts w:ascii="Times New Roman" w:eastAsia="Times New Roman" w:hAnsi="Times New Roman" w:cs="Times New Roman"/>
          <w:lang w:eastAsia="ru-RU"/>
        </w:rPr>
        <w:t>огласовать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проект</w:t>
      </w:r>
      <w:r w:rsidR="00910420">
        <w:rPr>
          <w:rFonts w:ascii="Times New Roman" w:eastAsia="Times New Roman" w:hAnsi="Times New Roman" w:cs="Times New Roman"/>
          <w:lang w:eastAsia="ru-RU"/>
        </w:rPr>
        <w:t>ы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планировки и межевания территории по объекту</w:t>
      </w:r>
      <w:r w:rsidR="00910420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420"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r w:rsidR="00910420">
        <w:rPr>
          <w:rFonts w:ascii="Times New Roman" w:eastAsia="Times New Roman" w:hAnsi="Times New Roman" w:cs="Times New Roman"/>
          <w:lang w:val="en-US" w:eastAsia="ru-RU"/>
        </w:rPr>
        <w:t>I</w:t>
      </w:r>
      <w:r w:rsidR="0091042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910420">
        <w:rPr>
          <w:rFonts w:ascii="Times New Roman" w:eastAsia="Times New Roman" w:hAnsi="Times New Roman" w:cs="Times New Roman"/>
          <w:lang w:eastAsia="ru-RU"/>
        </w:rPr>
        <w:t>Тунгусский</w:t>
      </w:r>
      <w:proofErr w:type="gramEnd"/>
      <w:r w:rsidR="00910420">
        <w:rPr>
          <w:rFonts w:ascii="Times New Roman" w:eastAsia="Times New Roman" w:hAnsi="Times New Roman" w:cs="Times New Roman"/>
          <w:lang w:eastAsia="ru-RU"/>
        </w:rPr>
        <w:t xml:space="preserve"> Дальневосточной железной дороги</w:t>
      </w:r>
      <w:r w:rsidR="00910420">
        <w:rPr>
          <w:rFonts w:ascii="Times New Roman" w:eastAsia="Times New Roman" w:hAnsi="Times New Roman" w:cs="Times New Roman"/>
          <w:b/>
          <w:lang w:eastAsia="ru-RU"/>
        </w:rPr>
        <w:t>».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910420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по проект</w:t>
      </w:r>
      <w:r>
        <w:rPr>
          <w:rFonts w:ascii="Times New Roman" w:eastAsia="Times New Roman" w:hAnsi="Times New Roman" w:cs="Times New Roman"/>
          <w:lang w:eastAsia="ru-RU"/>
        </w:rPr>
        <w:t>ам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планировки и межевания территории по объекту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«Устройство путепроводной развязки на перегоне Волочаевка-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Тунгусский Дальневосточной железной дороги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AC0C88" w:rsidRPr="00105B0D">
        <w:rPr>
          <w:rFonts w:ascii="Times New Roman" w:hAnsi="Times New Roman" w:cs="Times New Roman"/>
        </w:rPr>
        <w:t xml:space="preserve"> 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518FF"/>
    <w:rsid w:val="00272782"/>
    <w:rsid w:val="003601BB"/>
    <w:rsid w:val="0082044B"/>
    <w:rsid w:val="008D7787"/>
    <w:rsid w:val="00910420"/>
    <w:rsid w:val="009379F9"/>
    <w:rsid w:val="00AA5453"/>
    <w:rsid w:val="00AC0C88"/>
    <w:rsid w:val="00B365F5"/>
    <w:rsid w:val="00C4216C"/>
    <w:rsid w:val="00CE1398"/>
    <w:rsid w:val="00D33C4B"/>
    <w:rsid w:val="00EE1E50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19</cp:revision>
  <cp:lastPrinted>2020-06-03T00:28:00Z</cp:lastPrinted>
  <dcterms:created xsi:type="dcterms:W3CDTF">2019-09-04T05:23:00Z</dcterms:created>
  <dcterms:modified xsi:type="dcterms:W3CDTF">2020-06-03T00:28:00Z</dcterms:modified>
</cp:coreProperties>
</file>